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2EFA" w14:textId="3A4CF461" w:rsidR="00AC241D" w:rsidRDefault="00AC241D" w:rsidP="00AC241D">
      <w:pPr>
        <w:shd w:val="clear" w:color="auto" w:fill="FFFFFF"/>
        <w:jc w:val="center"/>
        <w:outlineLvl w:val="2"/>
        <w:rPr>
          <w:rFonts w:ascii="Open Sans" w:eastAsia="Times New Roman" w:hAnsi="Open Sans" w:cs="Open Sans"/>
          <w:b/>
          <w:bCs/>
          <w:caps/>
          <w:color w:val="1F3547"/>
          <w:spacing w:val="15"/>
          <w:sz w:val="40"/>
          <w:szCs w:val="40"/>
          <w:lang w:eastAsia="nb-NO"/>
        </w:rPr>
      </w:pPr>
      <w:r>
        <w:rPr>
          <w:rFonts w:ascii="Open Sans" w:eastAsia="Times New Roman" w:hAnsi="Open Sans" w:cs="Open Sans"/>
          <w:b/>
          <w:bCs/>
          <w:caps/>
          <w:noProof/>
          <w:color w:val="1F3547"/>
          <w:spacing w:val="15"/>
          <w:sz w:val="40"/>
          <w:szCs w:val="40"/>
          <w:lang w:eastAsia="nb-NO"/>
        </w:rPr>
        <w:drawing>
          <wp:inline distT="0" distB="0" distL="0" distR="0" wp14:anchorId="3547F266" wp14:editId="56A153DB">
            <wp:extent cx="3267544" cy="2425249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579" cy="244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FB16" w14:textId="77777777" w:rsidR="00AC241D" w:rsidRDefault="00AC241D" w:rsidP="00AC241D">
      <w:pPr>
        <w:shd w:val="clear" w:color="auto" w:fill="FFFFFF"/>
        <w:jc w:val="center"/>
        <w:outlineLvl w:val="2"/>
        <w:rPr>
          <w:rFonts w:ascii="Open Sans" w:eastAsia="Times New Roman" w:hAnsi="Open Sans" w:cs="Open Sans"/>
          <w:b/>
          <w:bCs/>
          <w:caps/>
          <w:color w:val="1F3547"/>
          <w:spacing w:val="15"/>
          <w:sz w:val="40"/>
          <w:szCs w:val="40"/>
          <w:lang w:eastAsia="nb-NO"/>
        </w:rPr>
      </w:pPr>
    </w:p>
    <w:p w14:paraId="4C87A845" w14:textId="78611498" w:rsidR="00AC241D" w:rsidRPr="00AC241D" w:rsidRDefault="00AC241D" w:rsidP="00AC241D">
      <w:pPr>
        <w:shd w:val="clear" w:color="auto" w:fill="FFFFFF"/>
        <w:jc w:val="center"/>
        <w:outlineLvl w:val="2"/>
        <w:rPr>
          <w:rFonts w:ascii="Open Sans" w:eastAsia="Times New Roman" w:hAnsi="Open Sans" w:cs="Open Sans"/>
          <w:b/>
          <w:bCs/>
          <w:caps/>
          <w:color w:val="1F3547"/>
          <w:spacing w:val="15"/>
          <w:sz w:val="40"/>
          <w:szCs w:val="40"/>
          <w:lang w:eastAsia="nb-NO"/>
        </w:rPr>
      </w:pPr>
      <w:r w:rsidRPr="00AC241D">
        <w:rPr>
          <w:rFonts w:ascii="Open Sans" w:eastAsia="Times New Roman" w:hAnsi="Open Sans" w:cs="Open Sans"/>
          <w:b/>
          <w:bCs/>
          <w:caps/>
          <w:color w:val="1F3547"/>
          <w:spacing w:val="15"/>
          <w:sz w:val="40"/>
          <w:szCs w:val="40"/>
          <w:lang w:eastAsia="nb-NO"/>
        </w:rPr>
        <w:t>SAMEFOLKETS SANG</w:t>
      </w:r>
    </w:p>
    <w:p w14:paraId="68854449" w14:textId="77777777" w:rsidR="00AC241D" w:rsidRPr="00AC241D" w:rsidRDefault="00AC241D" w:rsidP="00AC241D">
      <w:pPr>
        <w:shd w:val="clear" w:color="auto" w:fill="FFFFFF"/>
        <w:jc w:val="center"/>
        <w:outlineLvl w:val="2"/>
        <w:rPr>
          <w:rFonts w:ascii="Open Sans" w:eastAsia="Times New Roman" w:hAnsi="Open Sans" w:cs="Open Sans"/>
          <w:caps/>
          <w:color w:val="1F3547"/>
          <w:spacing w:val="15"/>
          <w:sz w:val="28"/>
          <w:szCs w:val="28"/>
          <w:lang w:eastAsia="nb-NO"/>
        </w:rPr>
      </w:pPr>
    </w:p>
    <w:p w14:paraId="0B4F2FD8" w14:textId="5B99949C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>Langt mot nord under Karlsvognen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sakte stiger Samelandet: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Vidde seg bak vidde strekker,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sjø ved sjø hvor øyet rekker.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Lier, åser, snaue rabber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hever seg mot himmelbrynet.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Elver bruser, skoger suser,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stålgrå, steile fjell-nes skyter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mot det ville hav seg ut.</w:t>
      </w:r>
    </w:p>
    <w:p w14:paraId="2DE71AAF" w14:textId="77777777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</w:p>
    <w:p w14:paraId="77EB1D99" w14:textId="15F788A3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>Vintertid med storm og kulde,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</w:r>
      <w:proofErr w:type="spellStart"/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>snefokk</w:t>
      </w:r>
      <w:proofErr w:type="spellEnd"/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 xml:space="preserve"> uten mål og måte.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Sameslekten dog av hjertet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henger med sitt hjem og yrke.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For en vandrer månen skinner,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nordlys flimrer, stjerner tindrer.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Reingrynt høres mellom krattet,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sus og brus fra sjø og slette,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pulkestøy langs vintervei.</w:t>
      </w:r>
    </w:p>
    <w:p w14:paraId="54419F9E" w14:textId="77777777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</w:p>
    <w:p w14:paraId="11DB7643" w14:textId="74955865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>Og når sommersolen gyller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fjell og skoger, hav og strender,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lastRenderedPageBreak/>
        <w:t>fiskere i gullglans gynger,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gynger stilt på hav og innsjø.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Gyllent glinser svømmefugler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og som sølv de store elver.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Staker glimter, årer glitrer,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Folket under sang det farer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gjennom stiller, stryk og foss.</w:t>
      </w:r>
    </w:p>
    <w:p w14:paraId="206D1F64" w14:textId="77777777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</w:p>
    <w:p w14:paraId="2B54AF99" w14:textId="155A0D2E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>Samelandets ætt og stamme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utholdt har og tålt så mange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herjingstokter, bannskaps-handler,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frekke falske skattefuter.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Hill deg, seige samestamme!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Hill deg, fredens rot og flamme!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Aldri er der kamper kjempet,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aldri broder-blod har runnet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i den stille sameslekt.</w:t>
      </w:r>
    </w:p>
    <w:p w14:paraId="3AB86CFC" w14:textId="77777777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</w:p>
    <w:p w14:paraId="6AE15074" w14:textId="77777777" w:rsidR="00AC241D" w:rsidRPr="00AC241D" w:rsidRDefault="00AC241D" w:rsidP="00AC241D">
      <w:pPr>
        <w:shd w:val="clear" w:color="auto" w:fill="FFFFFF"/>
        <w:jc w:val="center"/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</w:pP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>Våre fedre før har seiret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over dem som urett øvet.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La oss også motstå, brødre,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dem som vil oss underkue!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Solens sønners seige avkom!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Aldri skal du overvinnes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 xml:space="preserve">om ditt </w:t>
      </w:r>
      <w:proofErr w:type="spellStart"/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>gyldne</w:t>
      </w:r>
      <w:proofErr w:type="spellEnd"/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t xml:space="preserve"> språk du vokter,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husker dine fedres tale:</w:t>
      </w:r>
      <w:r w:rsidRPr="00AC241D">
        <w:rPr>
          <w:rFonts w:ascii="Open Sans" w:eastAsia="Times New Roman" w:hAnsi="Open Sans" w:cs="Open Sans"/>
          <w:color w:val="1F3547"/>
          <w:spacing w:val="6"/>
          <w:sz w:val="28"/>
          <w:szCs w:val="28"/>
          <w:lang w:eastAsia="nb-NO"/>
        </w:rPr>
        <w:br/>
        <w:t>Sameland for samene!</w:t>
      </w:r>
    </w:p>
    <w:p w14:paraId="129984CD" w14:textId="149846C8" w:rsidR="00885912" w:rsidRPr="00AC241D" w:rsidRDefault="00AC241D" w:rsidP="00AC241D">
      <w:pPr>
        <w:jc w:val="center"/>
        <w:rPr>
          <w:sz w:val="28"/>
          <w:szCs w:val="28"/>
        </w:rPr>
      </w:pPr>
    </w:p>
    <w:sectPr w:rsidR="00885912" w:rsidRPr="00AC241D" w:rsidSect="001E7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D"/>
    <w:rsid w:val="001E7919"/>
    <w:rsid w:val="004F736F"/>
    <w:rsid w:val="00AC241D"/>
    <w:rsid w:val="00B93E75"/>
    <w:rsid w:val="00BE04CE"/>
    <w:rsid w:val="00E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B99A5"/>
  <w14:defaultImageDpi w14:val="32767"/>
  <w15:chartTrackingRefBased/>
  <w15:docId w15:val="{DEA2BA61-9A16-7649-8D50-9C5E4841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C24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C241D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AC24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24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 Olsen</dc:creator>
  <cp:keywords/>
  <dc:description/>
  <cp:lastModifiedBy>Torun Olsen</cp:lastModifiedBy>
  <cp:revision>1</cp:revision>
  <cp:lastPrinted>2022-01-31T14:05:00Z</cp:lastPrinted>
  <dcterms:created xsi:type="dcterms:W3CDTF">2022-01-31T14:03:00Z</dcterms:created>
  <dcterms:modified xsi:type="dcterms:W3CDTF">2022-01-31T14:06:00Z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441d1-4738-4a96-a368-8efa4b81da88_Enabled">
    <vt:lpwstr>true</vt:lpwstr>
  </property>
  <property fmtid="{D5CDD505-2E9C-101B-9397-08002B2CF9AE}" pid="3" name="MSIP_Label_e34441d1-4738-4a96-a368-8efa4b81da88_SetDate">
    <vt:lpwstr>2022-01-31T14:06:10Z</vt:lpwstr>
  </property>
  <property fmtid="{D5CDD505-2E9C-101B-9397-08002B2CF9AE}" pid="4" name="MSIP_Label_e34441d1-4738-4a96-a368-8efa4b81da88_Method">
    <vt:lpwstr>Privileged</vt:lpwstr>
  </property>
  <property fmtid="{D5CDD505-2E9C-101B-9397-08002B2CF9AE}" pid="5" name="MSIP_Label_e34441d1-4738-4a96-a368-8efa4b81da88_Name">
    <vt:lpwstr>Åpen</vt:lpwstr>
  </property>
  <property fmtid="{D5CDD505-2E9C-101B-9397-08002B2CF9AE}" pid="6" name="MSIP_Label_e34441d1-4738-4a96-a368-8efa4b81da88_SiteId">
    <vt:lpwstr>143e2d79-6a5e-47c8-a2bc-1a2174e13503</vt:lpwstr>
  </property>
  <property fmtid="{D5CDD505-2E9C-101B-9397-08002B2CF9AE}" pid="7" name="MSIP_Label_e34441d1-4738-4a96-a368-8efa4b81da88_ActionId">
    <vt:lpwstr>74d93bb0-965a-487d-ac31-f9c55d888db2</vt:lpwstr>
  </property>
  <property fmtid="{D5CDD505-2E9C-101B-9397-08002B2CF9AE}" pid="8" name="MSIP_Label_e34441d1-4738-4a96-a368-8efa4b81da88_ContentBits">
    <vt:lpwstr>0</vt:lpwstr>
  </property>
</Properties>
</file>